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5C" w:rsidRDefault="0059495C" w:rsidP="005949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питања</w:t>
      </w:r>
      <w:proofErr w:type="spellEnd"/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  <w:proofErr w:type="gramEnd"/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>: 06-2/184-17</w:t>
      </w: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септембар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2017.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39.  СЕДНИЦУ ОДБОРА ЗА УСТАВНА ПИТАЊА И ЗАКОНОДАВСТВО</w:t>
      </w: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НАРОДНЕ СКУПШТИНЕ ЗА ПОНЕДЕЉАК 25.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СЕПТЕМБАР 2017.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ГОДИНЕ, СА ПОЧЕТКОМ </w:t>
      </w:r>
      <w:proofErr w:type="gramStart"/>
      <w:r>
        <w:rPr>
          <w:rFonts w:ascii="Times New Roman" w:eastAsia="Times New Roman" w:hAnsi="Times New Roman" w:cs="Times New Roman"/>
          <w:sz w:val="24"/>
        </w:rPr>
        <w:t>У  9,00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следећи</w:t>
      </w:r>
      <w:proofErr w:type="spellEnd"/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59495C" w:rsidRDefault="0059495C" w:rsidP="0059495C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9495C" w:rsidRDefault="0059495C" w:rsidP="0059495C">
      <w:pPr>
        <w:tabs>
          <w:tab w:val="left" w:pos="851"/>
        </w:tabs>
        <w:spacing w:after="120" w:line="240" w:lineRule="auto"/>
        <w:jc w:val="both"/>
        <w:rPr>
          <w:rStyle w:val="FontStyle15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Разматрање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амандмана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Предлог закона о основама система образовања и васпитања, који је поднела Влада;</w:t>
      </w:r>
    </w:p>
    <w:p w:rsidR="0059495C" w:rsidRDefault="0059495C" w:rsidP="0059495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Разматрање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амандмана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високом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Влада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9495C" w:rsidRDefault="0059495C" w:rsidP="0059495C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Седница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одржати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згради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Народне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скупштине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Републике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Србије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Трг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Николе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Пашића</w:t>
      </w:r>
      <w:proofErr w:type="spellEnd"/>
      <w:r>
        <w:rPr>
          <w:rFonts w:ascii="Times New Roman" w:eastAsia="Times New Roman" w:hAnsi="Times New Roman" w:cs="Times New Roman"/>
        </w:rPr>
        <w:t xml:space="preserve"> 13, у </w:t>
      </w:r>
      <w:proofErr w:type="spellStart"/>
      <w:r>
        <w:rPr>
          <w:rFonts w:ascii="Times New Roman" w:eastAsia="Times New Roman" w:hAnsi="Times New Roman" w:cs="Times New Roman"/>
        </w:rPr>
        <w:t>сали</w:t>
      </w:r>
      <w:proofErr w:type="spellEnd"/>
      <w:r>
        <w:rPr>
          <w:rFonts w:ascii="Times New Roman" w:eastAsia="Times New Roman" w:hAnsi="Times New Roman" w:cs="Times New Roman"/>
        </w:rPr>
        <w:t xml:space="preserve"> II.</w:t>
      </w:r>
      <w:proofErr w:type="gramEnd"/>
    </w:p>
    <w:p w:rsidR="0059495C" w:rsidRDefault="0059495C" w:rsidP="005949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59495C" w:rsidRDefault="0059495C" w:rsidP="00594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9495C" w:rsidRDefault="0059495C" w:rsidP="0059495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Комленски</w:t>
      </w:r>
      <w:proofErr w:type="spellEnd"/>
    </w:p>
    <w:p w:rsidR="009A387D" w:rsidRPr="0059495C" w:rsidRDefault="009A387D" w:rsidP="0059495C">
      <w:bookmarkStart w:id="0" w:name="_GoBack"/>
      <w:bookmarkEnd w:id="0"/>
    </w:p>
    <w:sectPr w:rsidR="009A387D" w:rsidRPr="0059495C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B2"/>
    <w:rsid w:val="0026725C"/>
    <w:rsid w:val="0031616E"/>
    <w:rsid w:val="00412BB2"/>
    <w:rsid w:val="0059495C"/>
    <w:rsid w:val="009A387D"/>
    <w:rsid w:val="00E727A9"/>
    <w:rsid w:val="00F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B2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12BB2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12BB2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12BB2"/>
    <w:rPr>
      <w:rFonts w:ascii="Arial" w:hAnsi="Arial" w:cs="Arial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B2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12BB2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12BB2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12BB2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2017-09-24T18:14:00Z</cp:lastPrinted>
  <dcterms:created xsi:type="dcterms:W3CDTF">2017-09-18T09:26:00Z</dcterms:created>
  <dcterms:modified xsi:type="dcterms:W3CDTF">2017-09-25T09:56:00Z</dcterms:modified>
</cp:coreProperties>
</file>